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65" w:rsidRDefault="00D72765" w:rsidP="00D727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\\srv-22\HomeDir\Общая папка\Инф на сайт ж ЭЧ члены редсдвета редкол 19\Готово на сайт ж ЭЧ\фото 066 Иль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22\HomeDir\Общая папка\Инф на сайт ж ЭЧ члены редсдвета редкол 19\Готово на сайт ж ЭЧ\фото 066 Ильи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65" w:rsidRDefault="00D72765" w:rsidP="00EB3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5CC" w:rsidRPr="00D72765" w:rsidRDefault="004D74D3" w:rsidP="00EB3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65">
        <w:rPr>
          <w:rFonts w:ascii="Times New Roman" w:hAnsi="Times New Roman" w:cs="Times New Roman"/>
          <w:b/>
          <w:sz w:val="28"/>
          <w:szCs w:val="28"/>
        </w:rPr>
        <w:t>Ильин Евгений Александрович</w:t>
      </w:r>
      <w:r w:rsidRPr="00D72765">
        <w:rPr>
          <w:rFonts w:ascii="Times New Roman" w:hAnsi="Times New Roman" w:cs="Times New Roman"/>
          <w:sz w:val="28"/>
          <w:szCs w:val="28"/>
        </w:rPr>
        <w:t>, доктор медицинских наук, профессор, академик Международной академии астронавтики, заслуженный деятель науки РФ, полковник мед</w:t>
      </w:r>
      <w:r w:rsidR="00EB35CC" w:rsidRPr="00D72765"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="00645F8E" w:rsidRPr="00D72765">
        <w:rPr>
          <w:rFonts w:ascii="Times New Roman" w:hAnsi="Times New Roman" w:cs="Times New Roman"/>
          <w:sz w:val="28"/>
          <w:szCs w:val="28"/>
        </w:rPr>
        <w:t>с</w:t>
      </w:r>
      <w:r w:rsidRPr="00D72765">
        <w:rPr>
          <w:rFonts w:ascii="Times New Roman" w:hAnsi="Times New Roman" w:cs="Times New Roman"/>
          <w:sz w:val="28"/>
          <w:szCs w:val="28"/>
        </w:rPr>
        <w:t>лужбы в отставке</w:t>
      </w:r>
      <w:r w:rsidR="00EB35CC" w:rsidRPr="00D72765">
        <w:rPr>
          <w:rFonts w:ascii="Times New Roman" w:hAnsi="Times New Roman" w:cs="Times New Roman"/>
          <w:sz w:val="28"/>
          <w:szCs w:val="28"/>
        </w:rPr>
        <w:t>.</w:t>
      </w:r>
      <w:r w:rsidRPr="00D72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428" w:rsidRPr="00D72765" w:rsidRDefault="00EB35CC" w:rsidP="00EB3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65">
        <w:rPr>
          <w:rFonts w:ascii="Times New Roman" w:hAnsi="Times New Roman" w:cs="Times New Roman"/>
          <w:sz w:val="28"/>
          <w:szCs w:val="28"/>
        </w:rPr>
        <w:t>В</w:t>
      </w:r>
      <w:r w:rsidR="004D74D3" w:rsidRPr="00D72765">
        <w:rPr>
          <w:rFonts w:ascii="Times New Roman" w:hAnsi="Times New Roman" w:cs="Times New Roman"/>
          <w:sz w:val="28"/>
          <w:szCs w:val="28"/>
        </w:rPr>
        <w:t xml:space="preserve"> 1961 </w:t>
      </w:r>
      <w:r w:rsidR="00B5732E" w:rsidRPr="00D72765">
        <w:rPr>
          <w:rFonts w:ascii="Times New Roman" w:hAnsi="Times New Roman" w:cs="Times New Roman"/>
          <w:sz w:val="28"/>
          <w:szCs w:val="28"/>
        </w:rPr>
        <w:t>году закончил с отличием Военно-медицинскую академию им. С.М.</w:t>
      </w:r>
      <w:r w:rsidR="00D72765" w:rsidRPr="00D72765">
        <w:rPr>
          <w:rFonts w:ascii="Times New Roman" w:hAnsi="Times New Roman" w:cs="Times New Roman"/>
          <w:sz w:val="28"/>
          <w:szCs w:val="28"/>
        </w:rPr>
        <w:t xml:space="preserve"> </w:t>
      </w:r>
      <w:r w:rsidR="00B5732E" w:rsidRPr="00D72765">
        <w:rPr>
          <w:rFonts w:ascii="Times New Roman" w:hAnsi="Times New Roman" w:cs="Times New Roman"/>
          <w:sz w:val="28"/>
          <w:szCs w:val="28"/>
        </w:rPr>
        <w:t>Кирова и с тех пор работает в области космической медицины и биологии. Имеет богатый личный опыт проведения исследований на человеке и различных видах животных. В 1968 году жил и работал на станции «Восток» в Антарктиде, где проводил психофизиологические и другие исследования в инст</w:t>
      </w:r>
      <w:r w:rsidR="00645F8E" w:rsidRPr="00D72765">
        <w:rPr>
          <w:rFonts w:ascii="Times New Roman" w:hAnsi="Times New Roman" w:cs="Times New Roman"/>
          <w:sz w:val="28"/>
          <w:szCs w:val="28"/>
        </w:rPr>
        <w:t>ересах</w:t>
      </w:r>
      <w:bookmarkStart w:id="0" w:name="_GoBack"/>
      <w:bookmarkEnd w:id="0"/>
      <w:r w:rsidR="00B5732E" w:rsidRPr="00D72765">
        <w:rPr>
          <w:rFonts w:ascii="Times New Roman" w:hAnsi="Times New Roman" w:cs="Times New Roman"/>
          <w:sz w:val="28"/>
          <w:szCs w:val="28"/>
        </w:rPr>
        <w:t xml:space="preserve"> космической медицины.</w:t>
      </w:r>
      <w:r w:rsidR="005D0174" w:rsidRPr="00D72765">
        <w:rPr>
          <w:rFonts w:ascii="Times New Roman" w:hAnsi="Times New Roman" w:cs="Times New Roman"/>
          <w:sz w:val="28"/>
          <w:szCs w:val="28"/>
        </w:rPr>
        <w:t xml:space="preserve"> С 1970 по</w:t>
      </w:r>
      <w:r w:rsidR="00132922" w:rsidRPr="00D72765">
        <w:rPr>
          <w:rFonts w:ascii="Times New Roman" w:hAnsi="Times New Roman" w:cs="Times New Roman"/>
          <w:sz w:val="28"/>
          <w:szCs w:val="28"/>
        </w:rPr>
        <w:t xml:space="preserve"> </w:t>
      </w:r>
      <w:r w:rsidR="005D0174" w:rsidRPr="00D72765">
        <w:rPr>
          <w:rFonts w:ascii="Times New Roman" w:hAnsi="Times New Roman" w:cs="Times New Roman"/>
          <w:sz w:val="28"/>
          <w:szCs w:val="28"/>
        </w:rPr>
        <w:t>2006 гг. являлся</w:t>
      </w:r>
      <w:r w:rsidR="00132922" w:rsidRPr="00D72765">
        <w:rPr>
          <w:rFonts w:ascii="Times New Roman" w:hAnsi="Times New Roman" w:cs="Times New Roman"/>
          <w:sz w:val="28"/>
          <w:szCs w:val="28"/>
        </w:rPr>
        <w:t xml:space="preserve"> одним из руководителей программы биологических исследований на животных в полетах автоматических космических аппаратов. С 1978 по 2019 гг. – заместитель главного редактора журнала «Авиакосмическая и экологическая медицина». Председатель Комиссии по биомедицинской этике ИМБП РАН.</w:t>
      </w:r>
    </w:p>
    <w:p w:rsidR="00132922" w:rsidRPr="004D74D3" w:rsidRDefault="00132922" w:rsidP="00EB3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765">
        <w:rPr>
          <w:rFonts w:ascii="Times New Roman" w:hAnsi="Times New Roman" w:cs="Times New Roman"/>
          <w:sz w:val="28"/>
          <w:szCs w:val="28"/>
        </w:rPr>
        <w:t>Сфера научных интересов: влияние экстремальных факторов на организм человека и животных, вопросы адаптации и акклиматизации, биоэтика экспериментальных исследований.</w:t>
      </w:r>
    </w:p>
    <w:sectPr w:rsidR="00132922" w:rsidRPr="004D74D3" w:rsidSect="00A8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BDE"/>
    <w:rsid w:val="00132922"/>
    <w:rsid w:val="004D74D3"/>
    <w:rsid w:val="005D0174"/>
    <w:rsid w:val="00645F8E"/>
    <w:rsid w:val="00693BDE"/>
    <w:rsid w:val="00967930"/>
    <w:rsid w:val="00A37582"/>
    <w:rsid w:val="00A876D7"/>
    <w:rsid w:val="00B5732E"/>
    <w:rsid w:val="00D72765"/>
    <w:rsid w:val="00E67369"/>
    <w:rsid w:val="00EB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ustinovaoa</cp:lastModifiedBy>
  <cp:revision>7</cp:revision>
  <dcterms:created xsi:type="dcterms:W3CDTF">2019-02-13T08:55:00Z</dcterms:created>
  <dcterms:modified xsi:type="dcterms:W3CDTF">2019-04-18T11:14:00Z</dcterms:modified>
</cp:coreProperties>
</file>